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5D" w:rsidRDefault="00605C01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093C" w:rsidRPr="00E6093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268943" cy="2406770"/>
            <wp:effectExtent l="19050" t="0" r="790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48" cy="241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6093C" w:rsidRDefault="00E6093C" w:rsidP="00B43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93C" w:rsidRDefault="00E6093C" w:rsidP="00B43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AA0" w:rsidRPr="00E6093C" w:rsidRDefault="00C32AA0" w:rsidP="00B43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3C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C32AA0" w:rsidRPr="00E6093C" w:rsidRDefault="00C32AA0" w:rsidP="00C32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BA5" w:rsidRPr="00E6093C" w:rsidRDefault="00C32AA0" w:rsidP="00B43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3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B7BA5" w:rsidRPr="00E60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93C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</w:t>
      </w:r>
      <w:r w:rsidR="00B43D5D" w:rsidRPr="00E60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93C">
        <w:rPr>
          <w:rFonts w:ascii="Times New Roman" w:hAnsi="Times New Roman" w:cs="Times New Roman"/>
          <w:b/>
          <w:sz w:val="24"/>
          <w:szCs w:val="24"/>
        </w:rPr>
        <w:t>в весенне-летний пожароопасный период</w:t>
      </w:r>
      <w:r w:rsidR="001B7BA5" w:rsidRPr="00E6093C">
        <w:rPr>
          <w:rFonts w:ascii="Times New Roman" w:hAnsi="Times New Roman" w:cs="Times New Roman"/>
          <w:b/>
          <w:sz w:val="24"/>
          <w:szCs w:val="24"/>
        </w:rPr>
        <w:t xml:space="preserve"> в черте </w:t>
      </w:r>
    </w:p>
    <w:p w:rsidR="00C32AA0" w:rsidRPr="00E6093C" w:rsidRDefault="001B7BA5" w:rsidP="00B43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3C">
        <w:rPr>
          <w:rFonts w:ascii="Times New Roman" w:hAnsi="Times New Roman" w:cs="Times New Roman"/>
          <w:b/>
          <w:sz w:val="24"/>
          <w:szCs w:val="24"/>
        </w:rPr>
        <w:t>населенного пункта</w:t>
      </w:r>
    </w:p>
    <w:p w:rsidR="00C32AA0" w:rsidRPr="00E6093C" w:rsidRDefault="00C32AA0" w:rsidP="00C32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AA0" w:rsidRPr="00C32AA0" w:rsidRDefault="00C32AA0" w:rsidP="00B43D5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32AA0">
        <w:rPr>
          <w:rFonts w:ascii="Times New Roman" w:hAnsi="Times New Roman" w:cs="Times New Roman"/>
          <w:sz w:val="24"/>
          <w:szCs w:val="24"/>
        </w:rPr>
        <w:t>В целях недопущения возможных пожаров работники организаций, а также граждане должны:</w:t>
      </w:r>
    </w:p>
    <w:p w:rsidR="00C32AA0" w:rsidRPr="00C32AA0" w:rsidRDefault="00B43D5D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AA0" w:rsidRPr="00C32AA0">
        <w:rPr>
          <w:rFonts w:ascii="Times New Roman" w:hAnsi="Times New Roman" w:cs="Times New Roman"/>
          <w:sz w:val="24"/>
          <w:szCs w:val="24"/>
        </w:rPr>
        <w:t>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C32AA0" w:rsidRPr="00C32AA0" w:rsidRDefault="00B43D5D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="00C32AA0" w:rsidRPr="00C32AA0">
        <w:rPr>
          <w:rFonts w:ascii="Times New Roman" w:hAnsi="Times New Roman" w:cs="Times New Roman"/>
          <w:sz w:val="24"/>
          <w:szCs w:val="24"/>
        </w:rPr>
        <w:t>апрещается выжигание сухой растительности на участках, прилегающих к зданиям, сооружениям, жилым домам, дачным и иным постройкам,</w:t>
      </w:r>
    </w:p>
    <w:p w:rsidR="00C32AA0" w:rsidRDefault="00B43D5D" w:rsidP="00C32AA0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C32AA0" w:rsidRPr="00C32AA0">
        <w:rPr>
          <w:rFonts w:ascii="Times New Roman" w:hAnsi="Times New Roman" w:cs="Times New Roman"/>
          <w:sz w:val="24"/>
          <w:szCs w:val="24"/>
        </w:rPr>
        <w:t xml:space="preserve">е разрешается разведение костров, сжигание отходов и тары в пределах установленных нормами проектирования противопожарных расстояний до зданий и сооружений. </w:t>
      </w:r>
    </w:p>
    <w:p w:rsidR="00CB5755" w:rsidRDefault="00CB5755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BA5">
        <w:rPr>
          <w:rFonts w:ascii="Times New Roman" w:hAnsi="Times New Roman" w:cs="Times New Roman"/>
          <w:sz w:val="24"/>
          <w:szCs w:val="24"/>
        </w:rPr>
        <w:t xml:space="preserve">- </w:t>
      </w:r>
      <w:r w:rsidR="001B7BA5" w:rsidRPr="001B7BA5">
        <w:rPr>
          <w:rFonts w:ascii="Times New Roman" w:hAnsi="Times New Roman" w:cs="Times New Roman"/>
          <w:sz w:val="24"/>
          <w:szCs w:val="24"/>
        </w:rPr>
        <w:t>запрещается</w:t>
      </w:r>
      <w:r w:rsidRPr="001B7BA5">
        <w:rPr>
          <w:rFonts w:ascii="Times New Roman" w:hAnsi="Times New Roman" w:cs="Times New Roman"/>
          <w:sz w:val="24"/>
          <w:szCs w:val="24"/>
        </w:rPr>
        <w:t xml:space="preserve"> бросать не затушенные окурки и спички в траву</w:t>
      </w:r>
      <w:r w:rsidR="001B7BA5" w:rsidRPr="001B7BA5">
        <w:rPr>
          <w:rFonts w:ascii="Times New Roman" w:hAnsi="Times New Roman" w:cs="Times New Roman"/>
          <w:sz w:val="24"/>
          <w:szCs w:val="24"/>
        </w:rPr>
        <w:t>;</w:t>
      </w:r>
      <w:r w:rsidRPr="001B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BA5" w:rsidRDefault="001B7BA5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рекомендуется установить у каждого строения емкость с водой и песком, либо иные первичные средства пожаротушения;</w:t>
      </w:r>
    </w:p>
    <w:p w:rsidR="001B7BA5" w:rsidRDefault="001B7BA5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строения должны иметь приставные лестницы, достигающие крыши, а на кровле лестницу, доходящую до конька крыши;</w:t>
      </w:r>
    </w:p>
    <w:p w:rsidR="001B7BA5" w:rsidRPr="001B7BA5" w:rsidRDefault="001B7BA5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запрещается бросать на улице бутылки, битые стекла, которые превращаясь на солнце в линзу, </w:t>
      </w:r>
      <w:r w:rsidR="00E6093C">
        <w:rPr>
          <w:rFonts w:ascii="Times New Roman" w:hAnsi="Times New Roman" w:cs="Times New Roman"/>
          <w:sz w:val="24"/>
          <w:szCs w:val="24"/>
        </w:rPr>
        <w:t xml:space="preserve">концентрируют солнечные лучи до спонтанного </w:t>
      </w:r>
      <w:proofErr w:type="spellStart"/>
      <w:r w:rsidR="00E6093C">
        <w:rPr>
          <w:rFonts w:ascii="Times New Roman" w:hAnsi="Times New Roman" w:cs="Times New Roman"/>
          <w:sz w:val="24"/>
          <w:szCs w:val="24"/>
        </w:rPr>
        <w:t>возгарания</w:t>
      </w:r>
      <w:proofErr w:type="spellEnd"/>
      <w:r w:rsidR="00E6093C">
        <w:rPr>
          <w:rFonts w:ascii="Times New Roman" w:hAnsi="Times New Roman" w:cs="Times New Roman"/>
          <w:sz w:val="24"/>
          <w:szCs w:val="24"/>
        </w:rPr>
        <w:t xml:space="preserve"> находящейся под ней травы.</w:t>
      </w:r>
      <w:proofErr w:type="gramEnd"/>
    </w:p>
    <w:p w:rsidR="00C32AA0" w:rsidRPr="00C32AA0" w:rsidRDefault="00C32AA0" w:rsidP="00B43D5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32AA0" w:rsidRPr="00E6093C" w:rsidRDefault="00C32AA0" w:rsidP="00B43D5D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6093C">
        <w:rPr>
          <w:rFonts w:ascii="Times New Roman" w:hAnsi="Times New Roman" w:cs="Times New Roman"/>
          <w:b/>
          <w:sz w:val="24"/>
          <w:szCs w:val="24"/>
        </w:rPr>
        <w:t xml:space="preserve">Сжигание отходов и тары должно </w:t>
      </w:r>
      <w:proofErr w:type="gramStart"/>
      <w:r w:rsidRPr="00E6093C">
        <w:rPr>
          <w:rFonts w:ascii="Times New Roman" w:hAnsi="Times New Roman" w:cs="Times New Roman"/>
          <w:b/>
          <w:sz w:val="24"/>
          <w:szCs w:val="24"/>
        </w:rPr>
        <w:t>проводится</w:t>
      </w:r>
      <w:proofErr w:type="gramEnd"/>
      <w:r w:rsidRPr="00E6093C">
        <w:rPr>
          <w:rFonts w:ascii="Times New Roman" w:hAnsi="Times New Roman" w:cs="Times New Roman"/>
          <w:b/>
          <w:sz w:val="24"/>
          <w:szCs w:val="24"/>
        </w:rPr>
        <w:t xml:space="preserve"> только в специально отведенных для этих целей местах и под контролем обслуживающего персонала.</w:t>
      </w:r>
    </w:p>
    <w:p w:rsidR="00C32AA0" w:rsidRPr="00C32AA0" w:rsidRDefault="00E6093C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32AA0" w:rsidRPr="00C32AA0" w:rsidRDefault="00C32AA0" w:rsidP="00B43D5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32AA0">
        <w:rPr>
          <w:rFonts w:ascii="Times New Roman" w:hAnsi="Times New Roman" w:cs="Times New Roman"/>
          <w:sz w:val="24"/>
          <w:szCs w:val="24"/>
        </w:rPr>
        <w:t>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 п.</w:t>
      </w:r>
    </w:p>
    <w:p w:rsidR="00C32AA0" w:rsidRPr="00C32AA0" w:rsidRDefault="00C32AA0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AA0" w:rsidRPr="00C32AA0" w:rsidRDefault="00C32AA0" w:rsidP="00B43D5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32AA0">
        <w:rPr>
          <w:rFonts w:ascii="Times New Roman" w:hAnsi="Times New Roman" w:cs="Times New Roman"/>
          <w:sz w:val="24"/>
          <w:szCs w:val="24"/>
        </w:rPr>
        <w:t xml:space="preserve">Противопожарные расстояния между зданиями, строениями и сооружениями, не разрешается использовать под складирование материалов, оборудования и тары, для стоянки транспорта и строительства (установки) зданий и сооружений. </w:t>
      </w:r>
    </w:p>
    <w:p w:rsidR="00C32AA0" w:rsidRPr="00C32AA0" w:rsidRDefault="00C32AA0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AA0" w:rsidRPr="00C32AA0" w:rsidRDefault="00C32AA0" w:rsidP="00B43D5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32AA0">
        <w:rPr>
          <w:rFonts w:ascii="Times New Roman" w:hAnsi="Times New Roman" w:cs="Times New Roman"/>
          <w:sz w:val="24"/>
          <w:szCs w:val="24"/>
        </w:rPr>
        <w:t xml:space="preserve">Дороги, проезды и подъезды к зданиям, сооружениям, открытым складам, наружным пожарным лестницам и </w:t>
      </w:r>
      <w:proofErr w:type="spellStart"/>
      <w:r w:rsidRPr="00C32AA0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C32AA0">
        <w:rPr>
          <w:rFonts w:ascii="Times New Roman" w:hAnsi="Times New Roman" w:cs="Times New Roman"/>
          <w:sz w:val="24"/>
          <w:szCs w:val="24"/>
        </w:rPr>
        <w:t>, используемым для целей пожаротушения, должны быть всегда свободными для проезда пожарной техники.</w:t>
      </w:r>
    </w:p>
    <w:p w:rsidR="00C32AA0" w:rsidRPr="00C32AA0" w:rsidRDefault="00C32AA0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AA0" w:rsidRPr="00C32AA0" w:rsidRDefault="00E6093C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2AA0" w:rsidRPr="00C32AA0">
        <w:rPr>
          <w:rFonts w:ascii="Times New Roman" w:hAnsi="Times New Roman" w:cs="Times New Roman"/>
          <w:sz w:val="24"/>
          <w:szCs w:val="24"/>
        </w:rPr>
        <w:t>При использовании установок для сжигания горючих газов запрещается:</w:t>
      </w:r>
    </w:p>
    <w:p w:rsidR="00C32AA0" w:rsidRPr="00C32AA0" w:rsidRDefault="00B43D5D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AA0" w:rsidRPr="00C32AA0">
        <w:rPr>
          <w:rFonts w:ascii="Times New Roman" w:hAnsi="Times New Roman" w:cs="Times New Roman"/>
          <w:sz w:val="24"/>
          <w:szCs w:val="24"/>
        </w:rPr>
        <w:t>эксплуатация газовых приборов при утечке газа;</w:t>
      </w:r>
    </w:p>
    <w:p w:rsidR="00C32AA0" w:rsidRPr="00C32AA0" w:rsidRDefault="00B43D5D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AA0" w:rsidRPr="00C32AA0">
        <w:rPr>
          <w:rFonts w:ascii="Times New Roman" w:hAnsi="Times New Roman" w:cs="Times New Roman"/>
          <w:sz w:val="24"/>
          <w:szCs w:val="24"/>
        </w:rPr>
        <w:t xml:space="preserve">присоединение деталей газовой арматуры с помощью </w:t>
      </w:r>
      <w:proofErr w:type="spellStart"/>
      <w:r w:rsidR="00C32AA0" w:rsidRPr="00C32AA0">
        <w:rPr>
          <w:rFonts w:ascii="Times New Roman" w:hAnsi="Times New Roman" w:cs="Times New Roman"/>
          <w:sz w:val="24"/>
          <w:szCs w:val="24"/>
        </w:rPr>
        <w:t>искрообразующего</w:t>
      </w:r>
      <w:proofErr w:type="spellEnd"/>
      <w:r w:rsidR="00C32AA0" w:rsidRPr="00C32AA0">
        <w:rPr>
          <w:rFonts w:ascii="Times New Roman" w:hAnsi="Times New Roman" w:cs="Times New Roman"/>
          <w:sz w:val="24"/>
          <w:szCs w:val="24"/>
        </w:rPr>
        <w:t xml:space="preserve"> инструмента;</w:t>
      </w:r>
    </w:p>
    <w:p w:rsidR="00C32AA0" w:rsidRPr="00C32AA0" w:rsidRDefault="00B43D5D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2AA0" w:rsidRPr="00C32AA0">
        <w:rPr>
          <w:rFonts w:ascii="Times New Roman" w:hAnsi="Times New Roman" w:cs="Times New Roman"/>
          <w:sz w:val="24"/>
          <w:szCs w:val="24"/>
        </w:rPr>
        <w:t xml:space="preserve"> проверка герметичности соединений с помощью источников открытого пламени (в том числе спички, зажигалки, свечи);</w:t>
      </w:r>
    </w:p>
    <w:p w:rsidR="00C32AA0" w:rsidRDefault="00B43D5D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AA0" w:rsidRPr="00C32AA0">
        <w:rPr>
          <w:rFonts w:ascii="Times New Roman" w:hAnsi="Times New Roman" w:cs="Times New Roman"/>
          <w:sz w:val="24"/>
          <w:szCs w:val="24"/>
        </w:rPr>
        <w:t>проведение ремонта наполненных газом баллонов.</w:t>
      </w:r>
    </w:p>
    <w:p w:rsidR="00E6093C" w:rsidRDefault="00E6093C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93C" w:rsidRPr="00E6093C" w:rsidRDefault="00E6093C" w:rsidP="00C32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93C">
        <w:rPr>
          <w:rFonts w:ascii="Times New Roman" w:hAnsi="Times New Roman" w:cs="Times New Roman"/>
          <w:b/>
          <w:sz w:val="24"/>
          <w:szCs w:val="24"/>
        </w:rPr>
        <w:t>Помните, что неумелое обращение с огнем приводит к человеческим жертвам и материальному ущербу</w:t>
      </w:r>
    </w:p>
    <w:p w:rsidR="00C32AA0" w:rsidRPr="00C32AA0" w:rsidRDefault="00C32AA0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75B" w:rsidRPr="00C32AA0" w:rsidRDefault="00E6093C" w:rsidP="00C32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BF575B" w:rsidRPr="00C32AA0" w:rsidSect="00BF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2AA0"/>
    <w:rsid w:val="001B7BA5"/>
    <w:rsid w:val="00552E92"/>
    <w:rsid w:val="00605C01"/>
    <w:rsid w:val="00A60EB7"/>
    <w:rsid w:val="00B43D5D"/>
    <w:rsid w:val="00BF575B"/>
    <w:rsid w:val="00C32AA0"/>
    <w:rsid w:val="00CB5755"/>
    <w:rsid w:val="00CD5E07"/>
    <w:rsid w:val="00E6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2015-04-29T04:16:00Z</dcterms:created>
  <dcterms:modified xsi:type="dcterms:W3CDTF">2015-04-29T05:47:00Z</dcterms:modified>
</cp:coreProperties>
</file>